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B9" w:rsidRDefault="00ED7EFE" w:rsidP="00ED7EFE">
      <w:pPr>
        <w:jc w:val="center"/>
        <w:rPr>
          <w:b/>
          <w:u w:val="single"/>
        </w:rPr>
      </w:pPr>
      <w:r>
        <w:rPr>
          <w:b/>
          <w:u w:val="single"/>
        </w:rPr>
        <w:t>JCUSD Adjacent Ways Project Proposal 2018</w:t>
      </w:r>
    </w:p>
    <w:p w:rsidR="00ED7EFE" w:rsidRDefault="00ED7EFE" w:rsidP="00ED7EFE"/>
    <w:p w:rsidR="00ED7EFE" w:rsidRDefault="00ED7EFE" w:rsidP="00ED7EFE">
      <w:r>
        <w:rPr>
          <w:b/>
        </w:rPr>
        <w:t xml:space="preserve">Project </w:t>
      </w:r>
      <w:r w:rsidRPr="00ED7EFE">
        <w:rPr>
          <w:b/>
        </w:rPr>
        <w:t>Title:</w:t>
      </w:r>
      <w:r>
        <w:t xml:space="preserve"> </w:t>
      </w:r>
      <w:r>
        <w:tab/>
        <w:t>Walk Path between Campuses</w:t>
      </w:r>
    </w:p>
    <w:p w:rsidR="00ED7EFE" w:rsidRDefault="00ED7EFE" w:rsidP="00ED7EFE">
      <w:pPr>
        <w:rPr>
          <w:b/>
        </w:rPr>
      </w:pPr>
      <w:r w:rsidRPr="00ED7EFE">
        <w:rPr>
          <w:b/>
        </w:rPr>
        <w:t>Description:</w:t>
      </w:r>
    </w:p>
    <w:p w:rsidR="00162342" w:rsidRPr="00162342" w:rsidRDefault="001F42A1" w:rsidP="00162342">
      <w:r>
        <w:t>Our plan</w:t>
      </w:r>
      <w:r w:rsidR="00162342" w:rsidRPr="00162342">
        <w:t xml:space="preserve"> is to maintain a</w:t>
      </w:r>
      <w:r>
        <w:t>n existing</w:t>
      </w:r>
      <w:r w:rsidR="00162342" w:rsidRPr="00162342">
        <w:t xml:space="preserve"> pathway between our two schools by purchas</w:t>
      </w:r>
      <w:r w:rsidR="00756623">
        <w:t>ing a tractor and attachable rotary cutter</w:t>
      </w:r>
      <w:r>
        <w:t>, and by using in-house District personnel to do so.  The pathway is</w:t>
      </w:r>
      <w:r w:rsidR="00162342" w:rsidRPr="00162342">
        <w:t xml:space="preserve"> located between the two school campuses in our sma</w:t>
      </w:r>
      <w:r>
        <w:t>ll and rural district.  We are also requesting</w:t>
      </w:r>
      <w:r w:rsidR="00162342" w:rsidRPr="00162342">
        <w:t xml:space="preserve"> to use adjacent ways funds </w:t>
      </w:r>
      <w:r>
        <w:t>for the labor that</w:t>
      </w:r>
      <w:r w:rsidR="00162342" w:rsidRPr="00162342">
        <w:t xml:space="preserve"> our staff works on this project. Our community does not have a city municipality</w:t>
      </w:r>
      <w:r w:rsidR="00162342">
        <w:t xml:space="preserve"> to maintain roads, sidewalks, or pathways</w:t>
      </w:r>
      <w:r w:rsidR="00162342" w:rsidRPr="00162342">
        <w:t>.  This</w:t>
      </w:r>
      <w:r w:rsidR="00162342">
        <w:t xml:space="preserve"> specific</w:t>
      </w:r>
      <w:r w:rsidR="00162342" w:rsidRPr="00162342">
        <w:t xml:space="preserve"> pathway was put in by the County in 20</w:t>
      </w:r>
      <w:r>
        <w:t>12 with extra millings that our</w:t>
      </w:r>
      <w:r w:rsidR="00162342">
        <w:t xml:space="preserve"> county</w:t>
      </w:r>
      <w:r w:rsidR="00162342" w:rsidRPr="00162342">
        <w:t xml:space="preserve"> had left over from a different project</w:t>
      </w:r>
      <w:r>
        <w:t xml:space="preserve"> and offered to install.  The d</w:t>
      </w:r>
      <w:r w:rsidR="00162342" w:rsidRPr="00162342">
        <w:t>rainage</w:t>
      </w:r>
      <w:r w:rsidR="00162342" w:rsidRPr="00162342">
        <w:t xml:space="preserve"> </w:t>
      </w:r>
      <w:r>
        <w:t>maintenance around this</w:t>
      </w:r>
      <w:r w:rsidR="00162342" w:rsidRPr="00162342">
        <w:t xml:space="preserve"> pathway and vegetation gro</w:t>
      </w:r>
      <w:r>
        <w:t>wth needs to be cut</w:t>
      </w:r>
      <w:r w:rsidR="00162342" w:rsidRPr="00162342">
        <w:t xml:space="preserve"> regularly</w:t>
      </w:r>
      <w:r>
        <w:t xml:space="preserve"> or it creates flooding and visibility issues for drivers and pedestrians.  In 2013 we had two</w:t>
      </w:r>
      <w:r w:rsidR="00162342" w:rsidRPr="00162342">
        <w:t xml:space="preserve"> student</w:t>
      </w:r>
      <w:r>
        <w:t>s who crashed</w:t>
      </w:r>
      <w:r w:rsidR="00162342" w:rsidRPr="00162342">
        <w:t xml:space="preserve"> in to a school bus at an intersection located on the pathway </w:t>
      </w:r>
      <w:r>
        <w:t>and were seriously injured.  At least one of these</w:t>
      </w:r>
      <w:r w:rsidR="00162342" w:rsidRPr="00162342">
        <w:t xml:space="preserve"> parents</w:t>
      </w:r>
      <w:r>
        <w:t xml:space="preserve"> has expressed to us that they</w:t>
      </w:r>
      <w:r w:rsidR="00162342" w:rsidRPr="00162342">
        <w:t xml:space="preserve"> consider the overgrown vegetation</w:t>
      </w:r>
      <w:r>
        <w:t xml:space="preserve"> located around the pathway,</w:t>
      </w:r>
      <w:r w:rsidR="00162342" w:rsidRPr="00162342">
        <w:t xml:space="preserve"> which limited </w:t>
      </w:r>
      <w:r>
        <w:t xml:space="preserve">all parties’ </w:t>
      </w:r>
      <w:r w:rsidR="00162342" w:rsidRPr="00162342">
        <w:t>visibility</w:t>
      </w:r>
      <w:r>
        <w:t>,</w:t>
      </w:r>
      <w:r w:rsidR="00162342" w:rsidRPr="00162342">
        <w:t xml:space="preserve"> the main contributing factor in the accident.   </w:t>
      </w:r>
    </w:p>
    <w:p w:rsidR="00ED7EFE" w:rsidRPr="00162342" w:rsidRDefault="001F42A1" w:rsidP="00162342">
      <w:r>
        <w:t>This pathway</w:t>
      </w:r>
      <w:r w:rsidR="00162342" w:rsidRPr="00162342">
        <w:t xml:space="preserve"> is not located on school district property.  The pathway is located next to the 2nd street and connects the two schools in our small district.  The only restaurant in</w:t>
      </w:r>
      <w:r>
        <w:t xml:space="preserve"> our</w:t>
      </w:r>
      <w:r w:rsidR="00162342" w:rsidRPr="00162342">
        <w:t xml:space="preserve"> town (Mr. G's Pizza) is also located along this street making it even busier during the school year.  </w:t>
      </w:r>
    </w:p>
    <w:p w:rsidR="00ED7EFE" w:rsidRPr="00ED7EFE" w:rsidRDefault="00ED7EFE" w:rsidP="00ED7EFE">
      <w:pPr>
        <w:rPr>
          <w:b/>
        </w:rPr>
      </w:pPr>
    </w:p>
    <w:p w:rsidR="00ED7EFE" w:rsidRDefault="00ED7EFE" w:rsidP="00ED7EFE">
      <w:pPr>
        <w:rPr>
          <w:b/>
        </w:rPr>
      </w:pPr>
      <w:r w:rsidRPr="00ED7EFE">
        <w:rPr>
          <w:b/>
        </w:rPr>
        <w:t>Equipment Being Requested:</w:t>
      </w:r>
    </w:p>
    <w:p w:rsidR="00ED7EFE" w:rsidRPr="00162342" w:rsidRDefault="00162342" w:rsidP="00ED7EFE">
      <w:r w:rsidRPr="00162342">
        <w:t xml:space="preserve">1 </w:t>
      </w:r>
      <w:r w:rsidR="00382E6A">
        <w:t>John Deere Compact Utility Tractor (Model 3038E)</w:t>
      </w:r>
      <w:r w:rsidR="00382E6A" w:rsidRPr="00162342">
        <w:t xml:space="preserve"> -</w:t>
      </w:r>
      <w:r w:rsidRPr="00162342">
        <w:t xml:space="preserve"> </w:t>
      </w:r>
      <w:r w:rsidRPr="00382E6A">
        <w:rPr>
          <w:u w:val="single"/>
        </w:rPr>
        <w:t>$</w:t>
      </w:r>
      <w:r w:rsidR="00382E6A" w:rsidRPr="00382E6A">
        <w:rPr>
          <w:u w:val="single"/>
        </w:rPr>
        <w:t>21,837.00</w:t>
      </w:r>
    </w:p>
    <w:p w:rsidR="00162342" w:rsidRPr="00162342" w:rsidRDefault="00162342" w:rsidP="00ED7EFE">
      <w:r w:rsidRPr="00162342">
        <w:t xml:space="preserve">1 </w:t>
      </w:r>
      <w:r w:rsidR="00756623">
        <w:t>John Deere HX6 Lift-Type Rotary Cutter (Model 540 RPM PTO)</w:t>
      </w:r>
      <w:r w:rsidR="00756623" w:rsidRPr="00162342">
        <w:t xml:space="preserve"> -</w:t>
      </w:r>
      <w:r w:rsidRPr="00162342">
        <w:t xml:space="preserve"> </w:t>
      </w:r>
      <w:r w:rsidRPr="00756623">
        <w:rPr>
          <w:u w:val="single"/>
        </w:rPr>
        <w:t>$</w:t>
      </w:r>
      <w:r w:rsidR="00756623" w:rsidRPr="00756623">
        <w:rPr>
          <w:u w:val="single"/>
        </w:rPr>
        <w:t>5,661.00</w:t>
      </w:r>
    </w:p>
    <w:p w:rsidR="00ED7EFE" w:rsidRPr="00ED7EFE" w:rsidRDefault="00ED7EFE" w:rsidP="00ED7EFE">
      <w:pPr>
        <w:rPr>
          <w:b/>
        </w:rPr>
      </w:pPr>
    </w:p>
    <w:p w:rsidR="00ED7EFE" w:rsidRDefault="00ED7EFE" w:rsidP="00ED7EFE">
      <w:pPr>
        <w:rPr>
          <w:b/>
        </w:rPr>
      </w:pPr>
      <w:r w:rsidRPr="00ED7EFE">
        <w:rPr>
          <w:b/>
        </w:rPr>
        <w:t>Estimated Labor Costs:</w:t>
      </w:r>
    </w:p>
    <w:p w:rsidR="00ED7EFE" w:rsidRDefault="00ED7EFE" w:rsidP="00ED7EFE">
      <w:r>
        <w:t xml:space="preserve">The pathway is approximately ½ mile in length.  It is about 4 feet wide and made out of compacted black millings.  It has culverts located on it as well as a graded drainage ditch.  If this drainage ditch is not maintained it will cause flooding.  We anticipate that only our maintenance coordinator will have the training and expertise to operate the equipment that we are requesting for this project.  His is a salary employee but a conservative estimate of his hourly rate is $25.  </w:t>
      </w:r>
      <w:r w:rsidR="00162342">
        <w:t xml:space="preserve">For the purpose of this plan, we are projecting that this employee’s weekly hourly average during the growing season will be 4hrs weekly.  </w:t>
      </w:r>
      <w:r>
        <w:t>We would like to bill this expense to our adjacent ways fund annually</w:t>
      </w:r>
      <w:r w:rsidR="00162342">
        <w:t xml:space="preserve">, if approved.  Projected annual cost for labor: </w:t>
      </w:r>
      <w:r w:rsidR="00162342" w:rsidRPr="00162342">
        <w:rPr>
          <w:u w:val="single"/>
        </w:rPr>
        <w:t>$3,300.00</w:t>
      </w:r>
      <w:r w:rsidR="00162342">
        <w:t xml:space="preserve">  </w:t>
      </w:r>
    </w:p>
    <w:p w:rsidR="00756623" w:rsidRDefault="00756623" w:rsidP="00ED7EFE"/>
    <w:p w:rsidR="00756623" w:rsidRDefault="00756623" w:rsidP="00ED7EFE">
      <w:pPr>
        <w:rPr>
          <w:b/>
        </w:rPr>
      </w:pPr>
      <w:r w:rsidRPr="00756623">
        <w:rPr>
          <w:b/>
        </w:rPr>
        <w:t>Total Amount: $30,798.00</w:t>
      </w:r>
    </w:p>
    <w:p w:rsidR="00756623" w:rsidRPr="00756623" w:rsidRDefault="00756623" w:rsidP="00ED7EFE">
      <w:pPr>
        <w:rPr>
          <w:b/>
        </w:rPr>
      </w:pPr>
      <w:bookmarkStart w:id="0" w:name="_GoBack"/>
      <w:bookmarkEnd w:id="0"/>
    </w:p>
    <w:sectPr w:rsidR="00756623" w:rsidRPr="00756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FE"/>
    <w:rsid w:val="00162342"/>
    <w:rsid w:val="001F42A1"/>
    <w:rsid w:val="00382E6A"/>
    <w:rsid w:val="005073B9"/>
    <w:rsid w:val="00756623"/>
    <w:rsid w:val="00ED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40454-AFB3-4F80-B503-6941B76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Fields</dc:creator>
  <cp:keywords/>
  <dc:description/>
  <cp:lastModifiedBy>Bryan Fields </cp:lastModifiedBy>
  <cp:revision>1</cp:revision>
  <dcterms:created xsi:type="dcterms:W3CDTF">2018-06-15T14:47:00Z</dcterms:created>
  <dcterms:modified xsi:type="dcterms:W3CDTF">2018-06-15T15:38:00Z</dcterms:modified>
</cp:coreProperties>
</file>